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Fac-simile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Allegato B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BANDO N. 1/2021 PROT.N</w:t>
      </w:r>
      <w:r w:rsidDel="00000000" w:rsidR="00000000" w:rsidRPr="00000000">
        <w:rPr>
          <w:b w:val="1"/>
          <w:rtl w:val="0"/>
        </w:rPr>
        <w:t xml:space="preserve">.19 /2023 CLASSIF VII/1 REPERTORIO N.3/2023</w:t>
      </w:r>
    </w:p>
    <w:p w:rsidR="00000000" w:rsidDel="00000000" w:rsidP="00000000" w:rsidRDefault="00000000" w:rsidRPr="00000000" w14:paraId="00000005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ADEMPIMENTO AI SENSI DEL D.LGS 33/2013, modificato da D.lgs. 97/2016 e DELL’ART.18, CO.1 LETT b) E c) DELLA LEGGE 240/2010.</w: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i w:val="1"/>
          <w:rtl w:val="0"/>
        </w:rPr>
        <w:t xml:space="preserve"> (Modello di domanda da presentare </w:t>
      </w:r>
      <w:r w:rsidDel="00000000" w:rsidR="00000000" w:rsidRPr="00000000">
        <w:rPr>
          <w:b w:val="1"/>
          <w:i w:val="1"/>
          <w:rtl w:val="0"/>
        </w:rPr>
        <w:t xml:space="preserve">in carta semplice)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DICHIARAZIONE SOSTITUTIVA DI ATTO NOTORIO AI SENSI DELL’ART. 47 DEL D.P.R.  28.12.2000 N. 445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Il/la sottoscritto/a _________________________________ nato/a a 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Prov.(____) il ________________________, residente in 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Via ______________________________________________________________________Prov.(______)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Data, _______________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      </w:t>
        <w:tab/>
        <w:tab/>
        <w:tab/>
        <w:t xml:space="preserve">Il Dichiarante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dichiarazione sostitutiva di atto notorio, completa di tutti gli elementi utili per la valutazione, deve essere spedita già sottoscritta, in allegato alla domanda.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amtZeY/n9EmkP9yCuDxQBpOiQ==">AMUW2mWCeU3FH0BuqBGZGvX2+Fa/5kf6C75w1TUcqMiQdYBWENEedqWnHH1LqQUucitIO0OwpHFxZaq49k70CROcAvYiG8TStZ/11O8e1KE9xLZeeJrY7C/2vf4O2jpNcjvzjG7qYie6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2023-01-25T14:35:00Z</dcterms:created>
  <dc:creator>Ilaria Maiolino</dc:creator>
</cp:coreProperties>
</file>